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24F" w:rsidRPr="00F7224F" w:rsidRDefault="00F7224F" w:rsidP="00F7224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F7224F">
        <w:rPr>
          <w:rFonts w:ascii="Times New Roman" w:eastAsia="Times New Roman" w:hAnsi="Times New Roman" w:cs="Times New Roman"/>
          <w:b/>
          <w:bCs/>
          <w:sz w:val="36"/>
          <w:szCs w:val="36"/>
          <w:lang w:eastAsia="ru-RU"/>
        </w:rPr>
        <w:t>Полезная информация по острову Бали</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b/>
          <w:bCs/>
          <w:sz w:val="24"/>
          <w:szCs w:val="24"/>
          <w:lang w:eastAsia="ru-RU"/>
        </w:rPr>
        <w:t>Валюта Индонезии</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sz w:val="24"/>
          <w:szCs w:val="24"/>
          <w:lang w:eastAsia="ru-RU"/>
        </w:rPr>
        <w:t>Национальная валюта Индонезии – индонезийская рупия. Существуют банкноты в 1.000, 2.000, 5.000, 10.000, 20.000, 50.000 и 100.000 рупий. Также в обращении ходят мелкие монеты. Но из-за небольшой номинальной стоимости они представляют скорее интерес для нумизматов. В магазинах или супермаркетах мелкую сдачу Вам могут дать конфетками и улыбнуться.</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b/>
          <w:bCs/>
          <w:sz w:val="24"/>
          <w:szCs w:val="24"/>
          <w:lang w:eastAsia="ru-RU"/>
        </w:rPr>
        <w:t>Обмен валюты</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sz w:val="24"/>
          <w:szCs w:val="24"/>
          <w:lang w:eastAsia="ru-RU"/>
        </w:rPr>
        <w:t xml:space="preserve">Курс рупии достаточно сильно колеблется по отношению к доллару США. Самый выгодный курс обмена – в специализированных обменных пунктах (Money Changer), наименее выгодный – в аэропорту и в гостиницах. Банки работают с 09:00 до 15:00. Выходные дни – суббота и воскресенье. Обменные пункты работают до позднего вечера без выходных. В небольших обменных пунктах, как правило, нет электронных аппаратов по проверке валюты, поэтому в некоторых пунктах у Вас могут отказаться взять доллары «с большой головой» самого первого года издания – 1996, а также некоторые серии 2001 года. Вы можете заплатить такими купюрами за экскурсии, массажи, гостиничные услуги, также можете поменять их в больших банках. Но, если Вы хотите поменять деньги на улице, рекомендуется брать с собой крупные долларовые купюры других годов выпуска. Не верьте слишком высокому и неровному курсу, который предлагают небольшие сувенирные лавочки. Там Вас могут попытаться обсчитать. Всегда тщательно пересчитывайте деньги при обмене. </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b/>
          <w:bCs/>
          <w:sz w:val="24"/>
          <w:szCs w:val="24"/>
          <w:lang w:eastAsia="ru-RU"/>
        </w:rPr>
        <w:t>Телефонные разговоры</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sz w:val="24"/>
          <w:szCs w:val="24"/>
          <w:lang w:eastAsia="ru-RU"/>
        </w:rPr>
        <w:t>Выход на международную линию есть во всех гостиницах. В гостиницах после пятого гудка уже засчитывается время соединения, даже если к телефону никто не подошел. Дешевле всего звонить из переговорных пунктов Wartel Telecom. Переговорных пунктов очень много в Куте, Сануре, перед въездом в главные ворота Нуса Дуа. Самый дешевый тариф по воскресеньям, праздничным дням, а также после 23:00. Телефонные разговоры в переговорных пунктах оплачиваются по факту у кассира, сумма оплаты высвечивается на телефоне во время разговора. Для выхода на международную линию следует набирать 001 (либо 007, 008, 01017 или 01000) – код страны (7 – Россия, Казахстан, 380 – Украина, 375 - Белоруссия) – код города (или сотового оператора) – номер телефона.</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b/>
          <w:bCs/>
          <w:sz w:val="24"/>
          <w:szCs w:val="24"/>
          <w:lang w:eastAsia="ru-RU"/>
        </w:rPr>
        <w:t>Мобильная связь</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sz w:val="24"/>
          <w:szCs w:val="24"/>
          <w:lang w:eastAsia="ru-RU"/>
        </w:rPr>
        <w:t xml:space="preserve">Если Вы пользуетесь роумингом, то звонки на индонезийские телефонные номера стоят дешево, даже дешевле, чем если звонить из гостиницы. Для многократных телефонных переговоров с домом, Вам выгоднее пользоваться местной СИМ-картой. В этом случае все входящие звонки будут бесплатными, а исходящие  (домой) ~ $0.50 - $1.50 за минуту разговора. Оформление документов при покупке не требуется. Продажа СИМ-карт широко распространена во всех супермаркетах и местах, где продают мобильные телефоны. Если Вы отдыхаете в Нуса Дуа или Сануре, Вы можете приобрести СИМ-карту при входе в супермаркет Хардиз (попросите по-индонезийски: «номер бару Телкомсел» или «номер бару  PRO XL»). Там же Вы можете пополнить свой баланс (по-индонезийски: «бели пульса»). </w:t>
      </w:r>
      <w:r w:rsidRPr="00F7224F">
        <w:rPr>
          <w:rFonts w:ascii="Times New Roman" w:eastAsia="Times New Roman" w:hAnsi="Times New Roman" w:cs="Times New Roman"/>
          <w:sz w:val="24"/>
          <w:szCs w:val="24"/>
          <w:lang w:eastAsia="ru-RU"/>
        </w:rPr>
        <w:br/>
        <w:t xml:space="preserve">Хорошо зарекомендовавшие себя операторы мобильной связи – Telkomsel и PRO XL. Ваш новый номер телефона будет начинаться с 0-81......Если Вам будут звонить из дома, </w:t>
      </w:r>
      <w:r w:rsidRPr="00F7224F">
        <w:rPr>
          <w:rFonts w:ascii="Times New Roman" w:eastAsia="Times New Roman" w:hAnsi="Times New Roman" w:cs="Times New Roman"/>
          <w:sz w:val="24"/>
          <w:szCs w:val="24"/>
          <w:lang w:eastAsia="ru-RU"/>
        </w:rPr>
        <w:lastRenderedPageBreak/>
        <w:t>вместо 0 им нужно будет набирать код Индонезии - 62, далее – Ваш номер без 0:   62 81..... Ноль в начале телефонного номера используется только для внутреннего набора. При покупке СИМ-карты обязательно возмите с собой мобильный телефон и убедитесь, что Ваш новый номер активизирован и работает. Проверить баланс Вы можете набрав *888# (для номеров компании Telkomsel) или *123#  (для номеров компании PRO XL). Выход на международную линию Telkomsel – 01017 (001 или 007) – затем код страны, PRO XL – 01000 – затем код страны. Также в обеих компаниях для выхода на международную линию Вы можете набирать +.</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b/>
          <w:bCs/>
          <w:sz w:val="24"/>
          <w:szCs w:val="24"/>
          <w:lang w:eastAsia="ru-RU"/>
        </w:rPr>
        <w:t>Электричество</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sz w:val="24"/>
          <w:szCs w:val="24"/>
          <w:lang w:eastAsia="ru-RU"/>
        </w:rPr>
        <w:t>Напряжение в сети – 220 V, частота – 50 Гц. В некоторых отелях используют электрические розетки с тремя входами. В случае, если штекер Ваших электроприборов не подходит к электрической розетке в Вашем номере, попросите у служащих адаптер-переходник (Adapter). Нужный Вам адаптер можно приобрести в ближайшем супермаркете.</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b/>
          <w:bCs/>
          <w:sz w:val="24"/>
          <w:szCs w:val="24"/>
          <w:lang w:eastAsia="ru-RU"/>
        </w:rPr>
        <w:t>Информация по гостинице</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b/>
          <w:bCs/>
          <w:sz w:val="24"/>
          <w:szCs w:val="24"/>
          <w:lang w:eastAsia="ru-RU"/>
        </w:rPr>
        <w:t>Как попросить в гостинице, чтобы Вас разбудили</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sz w:val="24"/>
          <w:szCs w:val="24"/>
          <w:lang w:eastAsia="ru-RU"/>
        </w:rPr>
        <w:t>В любой гостинице Вас могут разбудить в назначенное Вами время телефонным звонком в номер. Чтобы заказать телефонный «звонок-побудку», подойдите к стойке размещения в Вашей гостинице, напишите на листе бумаги номер комнаты и время, когда Вы хотите, чтобы Вас разбудили. Скажите служащему: «Вейк ап кол плиз» (Wake up call, please).</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b/>
          <w:bCs/>
          <w:sz w:val="24"/>
          <w:szCs w:val="24"/>
          <w:lang w:eastAsia="ru-RU"/>
        </w:rPr>
        <w:t>Регистрация в гостинице</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sz w:val="24"/>
          <w:szCs w:val="24"/>
          <w:lang w:eastAsia="ru-RU"/>
        </w:rPr>
        <w:t xml:space="preserve">При заселении в гостиницу у Вас попросят депозит за допополнительные услуги (мини бар, Спа, напитки и еда в ресторанах и пр.). Это обязательное правило почти во всех гостиницах на Бали. При выписке из гостиницы депозит Вам вернут за вычетом стоимости тех услуг, которыми Вы воспользовались. Если за время отдыха Вы ничем не пользовались – депозит Вам вернут в полном размере. Размер депозита составляет примерно 100-300 долларов США в зависимости от класса гостиницы. </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b/>
          <w:bCs/>
          <w:sz w:val="24"/>
          <w:szCs w:val="24"/>
          <w:lang w:eastAsia="ru-RU"/>
        </w:rPr>
        <w:t>Выписка из гостиницы</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sz w:val="24"/>
          <w:szCs w:val="24"/>
          <w:lang w:eastAsia="ru-RU"/>
        </w:rPr>
        <w:t>Выписаться из номера следует до 12:00, в противном случае придется доплачивать за половину суток. После того как Вы освободили номер, Вы можете продолжать пользоваться бассейнами, пляжами и ресторанами гостиницы. Лишние вещи можно оставить под присмотром консьержа. Чтобы оплатить дополнительные услуги гостиницы, надо подойти к стойке размещения гостей, назвать номер Вашей комнаты и попросить общий счет к оплате: “Тотал бил плиз” (Total bill, please). Во избежание недоразумений в день отъезда рекомендуется оплачивать общую задолженность перед отелем раз в три – четыре дня в течение Вашего отдыха на Бали.</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b/>
          <w:bCs/>
          <w:sz w:val="24"/>
          <w:szCs w:val="24"/>
          <w:lang w:eastAsia="ru-RU"/>
        </w:rPr>
        <w:t>Аэропортные сборы, носильщики</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sz w:val="24"/>
          <w:szCs w:val="24"/>
          <w:lang w:eastAsia="ru-RU"/>
        </w:rPr>
        <w:t xml:space="preserve">Все пассажиры, вылетающие из аэропорта Денпасара, оплачивают аэропортный сбор в размере 150.000 рупий на пассажира при посадке на международные рейсы, и 30.000 рупий на пассажира при посадке на внутренние рейсы. Оплата принимается только наличными в рупиях. Официальный тариф у носильщиков в аэропорту 5.000 рупий за </w:t>
      </w:r>
      <w:r w:rsidRPr="00F7224F">
        <w:rPr>
          <w:rFonts w:ascii="Times New Roman" w:eastAsia="Times New Roman" w:hAnsi="Times New Roman" w:cs="Times New Roman"/>
          <w:sz w:val="24"/>
          <w:szCs w:val="24"/>
          <w:lang w:eastAsia="ru-RU"/>
        </w:rPr>
        <w:lastRenderedPageBreak/>
        <w:t>одно место багажа. Обычно носильщикам оставляют сверх официального тарифа 10.000 рупий на чай.</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b/>
          <w:bCs/>
          <w:sz w:val="24"/>
          <w:szCs w:val="24"/>
          <w:lang w:eastAsia="ru-RU"/>
        </w:rPr>
        <w:t>Чаевые</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sz w:val="24"/>
          <w:szCs w:val="24"/>
          <w:lang w:eastAsia="ru-RU"/>
        </w:rPr>
        <w:t>Давать чаевые на Бали не обязательно. В гостиницах в сумму счета чаевые уже включены. В других местах размер чаевых составляет 5.000 – 10.000 рупий.</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b/>
          <w:bCs/>
          <w:sz w:val="24"/>
          <w:szCs w:val="24"/>
          <w:lang w:eastAsia="ru-RU"/>
        </w:rPr>
        <w:t>Загар и Солнце</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sz w:val="24"/>
          <w:szCs w:val="24"/>
          <w:lang w:eastAsia="ru-RU"/>
        </w:rPr>
        <w:t>Не увлекайтесь чрезмерным принятием солнечных ванн. Бали расположен близко к экватору, и уехать с острова без загара очень сложно. Даже если Вы находитесь в тени на пляже, Вы все равно загораете отраженным от моря и песка солнечным светом. Обязательно пользуйтесь солнцезащитными кремами (с защитой минимум 40), которые можно купить в ближайшем супермаркете.</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b/>
          <w:bCs/>
          <w:sz w:val="24"/>
          <w:szCs w:val="24"/>
          <w:lang w:eastAsia="ru-RU"/>
        </w:rPr>
        <w:t>Медицинское обслуживание</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sz w:val="24"/>
          <w:szCs w:val="24"/>
          <w:lang w:eastAsia="ru-RU"/>
        </w:rPr>
        <w:t xml:space="preserve">Лучше всего вызвать врача, позвонив в свою страховую компанию. Телефон горячей линии указан в Вашем страховом полисе. Вам всегда ответят по-русски. Это самый дешевый и надежный способ. Причем, позвонив в страховую компанию, Вы не просто единовременно вызываете врача, а активизируете систему полного медицинского обследования и мониторинга. Также врача можно вызвать в гостиничный номер. Эта услуга платная. В этом Вам помогут служащие гостиницы и Ваш гид. Это стоит дороже, чем посещение медицинского центра. Наиболее хорошо известен австралийский медицинский центр BIMC (Би Ай Эм Си). Все врачи из BIMC проходили обучение либо в Австралии, либо в Европе. (BIMC – Bali International Medical Center – Jl. By Pass Ngurah Rai No. 100X Kuta, Bali Tel: (0361) 761263). Центр работает круглосуточно, без выходных. При посещении медецинского центра обязательно возьмите с собой Ваш страховой полис, паспорт и билет. </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b/>
          <w:bCs/>
          <w:sz w:val="24"/>
          <w:szCs w:val="24"/>
          <w:lang w:eastAsia="ru-RU"/>
        </w:rPr>
        <w:t>Такси</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sz w:val="24"/>
          <w:szCs w:val="24"/>
          <w:lang w:eastAsia="ru-RU"/>
        </w:rPr>
        <w:t>На Бали большое количество таксомоторных компаний. Поэтому единого цвета у машин такси нет. У каждой компании – свой цвет. Отличительные особенности такси – установленный на крыше знак «TAXI» и наличие в машине счетчика. Водители в целом дисциплинированны и сразу при посадке включают счетчик. Если этого не произошло, попросите водителя включить счетчик: «метр, плиз» (Meter, please). Услуги такси на Бали недорогие. Оплата осуществляется по счетчику, шоферу принято оставлять на чай 1.000 рупий. Такси можно остановить прямо на улице, либо попросить вызвать Вам машину в гостинице или кафе. Учтите, что при вызове городского такси из гостиницы нужно сказать: «Такси-метр» (Taxi with meter – такси со счетчиком). Иначе могут вызвать машину, принадлежащую гостинице, что будет стоить несколько дороже. Наиболее надежные такси на Бали – машины голубого и золотистого цветов.</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b/>
          <w:bCs/>
          <w:sz w:val="24"/>
          <w:szCs w:val="24"/>
          <w:lang w:eastAsia="ru-RU"/>
        </w:rPr>
        <w:t>Криминальная обстановка.</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sz w:val="24"/>
          <w:szCs w:val="24"/>
          <w:lang w:eastAsia="ru-RU"/>
        </w:rPr>
        <w:t>Балийцы отличаются добрым нравом и являются глубоко верующими людьми. Преступления и случаи воровства крайне редки на острове. Будьте внимательны в Куте. В этом курортном городке очень много приезжих с других островов, которые приезжают на Бали на заработки. В Куте не часто, но бывают случаи, когда мотоциклисты-воры вырывают сумки у туристов.</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b/>
          <w:bCs/>
          <w:sz w:val="24"/>
          <w:szCs w:val="24"/>
          <w:lang w:eastAsia="ru-RU"/>
        </w:rPr>
        <w:lastRenderedPageBreak/>
        <w:t>Вождение автомобиля на Бали</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sz w:val="24"/>
          <w:szCs w:val="24"/>
          <w:lang w:eastAsia="ru-RU"/>
        </w:rPr>
        <w:t>Водить автомобиль на Бали сложно. Ни на секунду не отвлекайтесь от дороги! Хотя скоростной режим на Бали небольшой, но улицы очень узкие, и движение транспорта чрезвычайно хаотичное. Правила дорожного движения несколько отличаются от принятых в Европе. К примеру, на некоторых перекрестках разрешено совершать ближний поворот на красный сигнал светофора. К сожалению, на Бали нет подробной карты дорог и совсем немного дорожных указателей, поэтому вождение машины на острове не так приятно как в Европе. Машина с шофером обойдется Вам в $55в день. Личный водитель сбережет Ваше время и нервы. За более подробной информацией обращайтесь к Вашему гиду.</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b/>
          <w:bCs/>
          <w:sz w:val="24"/>
          <w:szCs w:val="24"/>
          <w:lang w:eastAsia="ru-RU"/>
        </w:rPr>
        <w:t>Покупки</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sz w:val="24"/>
          <w:szCs w:val="24"/>
          <w:lang w:eastAsia="ru-RU"/>
        </w:rPr>
        <w:t>На Бали принято торговаться. Если Вам что-то приглянулось в небольшом балийском магазинчике или лавке, и Вы поинтересовались, сколько это стоит, смело делите цену, названную продавцом, на три или даже на четыре и начинайте торговаться. Не торгуются в больших супермаркетах и торговых комплексах. Один из самых больших торговых центров в Куте – “Дискавери Шопинг Мол” (Discovery Shopping Mall, Kuta). Перед въездом в главные ворота Нуса Дуа расположен супермаркет “Хардиз” (Hardy’s, NusaDua). В Сануре расположен супермаркет “Хардиз” (Hardy’s, Sanur). Большой выбор фруктов в супермаркете “Пепито” (Pepito, Tuban) недалеко от аэропорта.</w:t>
      </w:r>
    </w:p>
    <w:p w:rsidR="00F7224F" w:rsidRPr="00F7224F" w:rsidRDefault="00F7224F" w:rsidP="00F7224F">
      <w:pPr>
        <w:spacing w:after="0" w:line="240" w:lineRule="auto"/>
        <w:rPr>
          <w:rFonts w:ascii="Times New Roman" w:eastAsia="Times New Roman" w:hAnsi="Times New Roman" w:cs="Times New Roman"/>
          <w:sz w:val="24"/>
          <w:szCs w:val="24"/>
          <w:lang w:eastAsia="ru-RU"/>
        </w:rPr>
      </w:pP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b/>
          <w:bCs/>
          <w:sz w:val="24"/>
          <w:szCs w:val="24"/>
          <w:lang w:eastAsia="ru-RU"/>
        </w:rPr>
        <w:t>Сувениры</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sz w:val="24"/>
          <w:szCs w:val="24"/>
          <w:lang w:eastAsia="ru-RU"/>
        </w:rPr>
        <w:t>Сувениры можно купить в различных туристических местах Бали. Большой выбор – в Куте, на сувенирном рынке у морского Храма Тана Лот (Tanah Lot), а также в Сануре. Дорогие изделия из дерева лучше покупать в художественных салонах, где дерево предварительно высушивают, чтобы изделие не потрескалось при резкой смене климата.</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b/>
          <w:bCs/>
          <w:sz w:val="24"/>
          <w:szCs w:val="24"/>
          <w:lang w:eastAsia="ru-RU"/>
        </w:rPr>
        <w:t>Художественные центры</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sz w:val="24"/>
          <w:szCs w:val="24"/>
          <w:lang w:eastAsia="ru-RU"/>
        </w:rPr>
        <w:t>Бали – остров искусств. Индонезийская пословица гласит: “В каждой балийской семье живет художник”. В каждой деревне на Бали развивают свой, нигде в другом месте острова не встречающийся вид искусства или совершенствуют какое-нибудь ремесло.  Наиболее известные Галереи Искусств и Художественные Салоны находятся в княжестве Убуд. В галереях собраны не только работы индонезийских художников, но и художников из Европы, Японии, Америки и других стран и частей Света. Художественные центры специализируются по видам искусств.</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b/>
          <w:bCs/>
          <w:sz w:val="24"/>
          <w:szCs w:val="24"/>
          <w:lang w:eastAsia="ru-RU"/>
        </w:rPr>
        <w:t>Ночные клубы и дискотеки</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sz w:val="24"/>
          <w:szCs w:val="24"/>
          <w:lang w:eastAsia="ru-RU"/>
        </w:rPr>
        <w:t>Ночная жизнь на Бали сосредоточена в Куте. На главной улице Куты – Легиан Стрит (Legian Street), начиная с 10 вечера, посетители собираются в многочисленных барах, клубах и дискотеках. Вы можете прогуляться по улице и выбрать тот клуб, который Вам по душе. Список некоторых наиболее популярных мест “тусовок” на Бали: Hard Rock Café (Хард Рок Кафе), Bounty II (Баунти Бару), Galaxy (Гэлакси), M Bar Go (Эмбарго), Hu’u Bar (Ху Бар), Paparazzi (Папарацци), De Ja Vu (Дежавю). Ночная жизнь намного активнее по пятницам и субботам.</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b/>
          <w:bCs/>
          <w:sz w:val="24"/>
          <w:szCs w:val="24"/>
          <w:lang w:eastAsia="ru-RU"/>
        </w:rPr>
      </w:pPr>
      <w:r w:rsidRPr="00F7224F">
        <w:rPr>
          <w:rFonts w:ascii="Times New Roman" w:eastAsia="Times New Roman" w:hAnsi="Times New Roman" w:cs="Times New Roman"/>
          <w:b/>
          <w:bCs/>
          <w:sz w:val="24"/>
          <w:szCs w:val="24"/>
          <w:lang w:eastAsia="ru-RU"/>
        </w:rPr>
        <w:lastRenderedPageBreak/>
        <w:t>Рестораны</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sz w:val="24"/>
          <w:szCs w:val="24"/>
          <w:lang w:eastAsia="ru-RU"/>
        </w:rPr>
        <w:t>Бали - рай для гурманов. Многочисленные рестораны, кафе, бары поражают разнообразием. Если Вы любите пряную и острую еду, местная кухня - для Вас. Чтобы попробовать разнообразные экзотические блюда балийской кухни - посетите ресторан "Bumbu Bali". Это лучший ресторан местной кухни. Столик лучше заказать заранее. Если же Вы соскучились по более привычной еде, у Вас есть много разных возможностей насладиться изысканными европейскими блюдами, виртуозно приготовленными поварами, съехавшимися сюда со всего света. Список наиболее изысканных ресторанов по праву возглавляет ресторан "Mozaic", который вошел в престижный список Les Grandes Tables du Monde. Ресторан находится в Убуде, в самом центре тропического острова. Добираться от южных курортов нужно на машине, время в пути приблизительно 1-1,5 часа. Можно заказать машину на вечер, которая отвезет Вас в ресторан и привезет обратно. Самая "вкусная" улица на Бали - улица Оберой (Jl.Oberoi). Здесь можно поужинать по-французски, по-гречески, по-итальянски, по-мароккански или по-австралийски. </w:t>
      </w:r>
    </w:p>
    <w:p w:rsidR="00F7224F" w:rsidRPr="00F7224F" w:rsidRDefault="00F7224F" w:rsidP="00F7224F">
      <w:pPr>
        <w:spacing w:before="100" w:beforeAutospacing="1" w:after="100" w:afterAutospacing="1" w:line="240" w:lineRule="auto"/>
        <w:rPr>
          <w:rFonts w:ascii="Times New Roman" w:eastAsia="Times New Roman" w:hAnsi="Times New Roman" w:cs="Times New Roman"/>
          <w:sz w:val="24"/>
          <w:szCs w:val="24"/>
          <w:lang w:eastAsia="ru-RU"/>
        </w:rPr>
      </w:pPr>
      <w:r w:rsidRPr="00F7224F">
        <w:rPr>
          <w:rFonts w:ascii="Times New Roman" w:eastAsia="Times New Roman" w:hAnsi="Times New Roman" w:cs="Times New Roman"/>
          <w:sz w:val="24"/>
          <w:szCs w:val="24"/>
          <w:lang w:eastAsia="ru-RU"/>
        </w:rPr>
        <w:t>Более подробную информацию по ресторанам смотрите в разделе "Рестораны и бары".</w:t>
      </w:r>
    </w:p>
    <w:p w:rsidR="000E5616" w:rsidRDefault="000E5616"/>
    <w:sectPr w:rsidR="000E5616" w:rsidSect="000E56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08"/>
  <w:characterSpacingControl w:val="doNotCompress"/>
  <w:compat/>
  <w:rsids>
    <w:rsidRoot w:val="00F7224F"/>
    <w:rsid w:val="000E5616"/>
    <w:rsid w:val="00F722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616"/>
  </w:style>
  <w:style w:type="paragraph" w:styleId="2">
    <w:name w:val="heading 2"/>
    <w:basedOn w:val="a"/>
    <w:link w:val="20"/>
    <w:uiPriority w:val="9"/>
    <w:qFormat/>
    <w:rsid w:val="00F722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7224F"/>
    <w:rPr>
      <w:rFonts w:ascii="Times New Roman" w:eastAsia="Times New Roman" w:hAnsi="Times New Roman" w:cs="Times New Roman"/>
      <w:b/>
      <w:bCs/>
      <w:sz w:val="36"/>
      <w:szCs w:val="36"/>
      <w:lang w:eastAsia="ru-RU"/>
    </w:rPr>
  </w:style>
  <w:style w:type="character" w:styleId="a3">
    <w:name w:val="Strong"/>
    <w:basedOn w:val="a0"/>
    <w:uiPriority w:val="22"/>
    <w:qFormat/>
    <w:rsid w:val="00F7224F"/>
    <w:rPr>
      <w:b/>
      <w:bCs/>
    </w:rPr>
  </w:style>
  <w:style w:type="paragraph" w:styleId="a4">
    <w:name w:val="Normal (Web)"/>
    <w:basedOn w:val="a"/>
    <w:uiPriority w:val="99"/>
    <w:semiHidden/>
    <w:unhideWhenUsed/>
    <w:rsid w:val="00F722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g">
    <w:name w:val="&lt;img"/>
    <w:basedOn w:val="a0"/>
    <w:rsid w:val="00F7224F"/>
  </w:style>
</w:styles>
</file>

<file path=word/webSettings.xml><?xml version="1.0" encoding="utf-8"?>
<w:webSettings xmlns:r="http://schemas.openxmlformats.org/officeDocument/2006/relationships" xmlns:w="http://schemas.openxmlformats.org/wordprocessingml/2006/main">
  <w:divs>
    <w:div w:id="8835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1884</Words>
  <Characters>10739</Characters>
  <Application>Microsoft Office Word</Application>
  <DocSecurity>0</DocSecurity>
  <Lines>89</Lines>
  <Paragraphs>25</Paragraphs>
  <ScaleCrop>false</ScaleCrop>
  <Company/>
  <LinksUpToDate>false</LinksUpToDate>
  <CharactersWithSpaces>12598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rimma</dc:creator>
  <cp:lastModifiedBy>rimma</cp:lastModifiedBy>
  <cp:revision>1</cp:revision>
  <dcterms:created xsi:type="dcterms:W3CDTF">2016-03-17T10:14:00Z</dcterms:created>
  <dcterms:modified xsi:type="dcterms:W3CDTF">2016-03-17T10:14:00Z</dcterms:modified>
</cp:coreProperties>
</file>